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19" w:rsidRPr="006F3440" w:rsidRDefault="00624919" w:rsidP="00624919">
      <w:pPr>
        <w:pStyle w:val="Heading1"/>
        <w:spacing w:before="0" w:after="0"/>
        <w:rPr>
          <w:rFonts w:asciiTheme="minorHAnsi" w:hAnsiTheme="minorHAnsi" w:cstheme="minorHAnsi"/>
          <w:sz w:val="24"/>
          <w:szCs w:val="24"/>
          <w:lang w:val="en-CA"/>
        </w:rPr>
      </w:pPr>
      <w:r w:rsidRPr="006F3440">
        <w:rPr>
          <w:rFonts w:asciiTheme="minorHAnsi" w:hAnsiTheme="minorHAnsi" w:cstheme="minorHAnsi"/>
          <w:sz w:val="24"/>
          <w:szCs w:val="24"/>
          <w:lang w:val="en-CA"/>
        </w:rPr>
        <w:t>Basic Stress Self-Assessment Questionnaire</w:t>
      </w:r>
    </w:p>
    <w:p w:rsidR="00624919" w:rsidRPr="006F3440" w:rsidRDefault="00624919" w:rsidP="00624919">
      <w:pPr>
        <w:rPr>
          <w:rFonts w:asciiTheme="minorHAnsi" w:hAnsiTheme="minorHAnsi" w:cstheme="minorHAnsi"/>
        </w:rPr>
      </w:pPr>
    </w:p>
    <w:p w:rsidR="00624919" w:rsidRPr="006F3440" w:rsidRDefault="00624919" w:rsidP="00624919">
      <w:pPr>
        <w:rPr>
          <w:rFonts w:asciiTheme="minorHAnsi" w:hAnsiTheme="minorHAnsi" w:cstheme="minorHAnsi"/>
        </w:rPr>
      </w:pPr>
      <w:r w:rsidRPr="006F3440">
        <w:rPr>
          <w:rFonts w:asciiTheme="minorHAnsi" w:hAnsiTheme="minorHAnsi" w:cstheme="minorHAnsi"/>
        </w:rPr>
        <w:t>The test on this page is part of the online course and is presented here only as a reference.</w:t>
      </w:r>
    </w:p>
    <w:p w:rsidR="00624919" w:rsidRPr="006F3440" w:rsidRDefault="00624919" w:rsidP="00624919">
      <w:pPr>
        <w:rPr>
          <w:rFonts w:asciiTheme="minorHAnsi" w:hAnsiTheme="minorHAnsi" w:cstheme="minorHAnsi"/>
        </w:rPr>
      </w:pPr>
    </w:p>
    <w:p w:rsidR="00624919" w:rsidRPr="006F3440" w:rsidRDefault="00624919" w:rsidP="00624919">
      <w:pPr>
        <w:rPr>
          <w:rFonts w:asciiTheme="minorHAnsi" w:hAnsiTheme="minorHAnsi" w:cstheme="minorHAnsi"/>
        </w:rPr>
      </w:pPr>
      <w:r w:rsidRPr="006F3440">
        <w:rPr>
          <w:rFonts w:asciiTheme="minorHAnsi" w:hAnsiTheme="minorHAnsi" w:cstheme="minorHAnsi"/>
        </w:rPr>
        <w:t>It is generic about your everyday life. When looking at each point on this page, consider only what is existing now over the short term.</w:t>
      </w:r>
    </w:p>
    <w:p w:rsidR="00624919" w:rsidRPr="006F3440" w:rsidRDefault="00624919" w:rsidP="00624919">
      <w:pPr>
        <w:rPr>
          <w:rFonts w:asciiTheme="minorHAnsi" w:hAnsiTheme="minorHAnsi" w:cstheme="minorHAnsi"/>
        </w:rPr>
      </w:pPr>
    </w:p>
    <w:p w:rsidR="00624919" w:rsidRPr="006F3440" w:rsidRDefault="00624919" w:rsidP="00624919">
      <w:pPr>
        <w:rPr>
          <w:rFonts w:asciiTheme="minorHAnsi" w:hAnsiTheme="minorHAnsi" w:cstheme="minorHAnsi"/>
        </w:rPr>
      </w:pPr>
      <w:r w:rsidRPr="006F3440">
        <w:rPr>
          <w:rFonts w:asciiTheme="minorHAnsi" w:hAnsiTheme="minorHAnsi" w:cstheme="minorHAnsi"/>
        </w:rPr>
        <w:t>Do you FREQUENTLY do any of the following?                                                        Check here</w:t>
      </w:r>
    </w:p>
    <w:tbl>
      <w:tblPr>
        <w:tblStyle w:val="TableGrid"/>
        <w:tblW w:w="0" w:type="auto"/>
        <w:tblInd w:w="360" w:type="dxa"/>
        <w:tblLook w:val="04A0"/>
      </w:tblPr>
      <w:tblGrid>
        <w:gridCol w:w="7119"/>
        <w:gridCol w:w="1377"/>
      </w:tblGrid>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 Neglect your diet</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2. Try to do everything yourself</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3. Blow up easily</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4. Seek unrealistic goals</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5. Fail to see the humour in situations others find funny</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6. Get easily irritated</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7. Make a "big deal" of everything</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8. Complain that you are disorganized</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9. Keep everything inside</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10. Neglect exercise</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11. Have few supportive relationships</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12. Get too little rest</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13. Get angry when you are kept waiting</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14. Ignore stress symptoms</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15. Put things off until later</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16. Think there is only one right way to do something</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17. Fail to build relaxation into every day</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18. Spend a lot of time complaining about the past</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4"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19. Race through the day</w:t>
            </w:r>
          </w:p>
        </w:tc>
        <w:tc>
          <w:tcPr>
            <w:tcW w:w="13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4" w:space="0" w:color="auto"/>
              <w:left w:val="single" w:sz="4" w:space="0" w:color="auto"/>
              <w:bottom w:val="single" w:sz="12" w:space="0" w:color="auto"/>
              <w:right w:val="single" w:sz="4"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rPr>
              <w:t>20. Feel unable to cope with all you have to do</w:t>
            </w:r>
          </w:p>
        </w:tc>
        <w:tc>
          <w:tcPr>
            <w:tcW w:w="1377" w:type="dxa"/>
            <w:tcBorders>
              <w:top w:val="single" w:sz="4" w:space="0" w:color="auto"/>
              <w:left w:val="single" w:sz="4" w:space="0" w:color="auto"/>
              <w:bottom w:val="single" w:sz="12"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7119" w:type="dxa"/>
            <w:tcBorders>
              <w:top w:val="single" w:sz="12" w:space="0" w:color="auto"/>
              <w:left w:val="single" w:sz="12" w:space="0" w:color="auto"/>
              <w:bottom w:val="single" w:sz="12" w:space="0" w:color="auto"/>
              <w:right w:val="single" w:sz="12" w:space="0" w:color="auto"/>
            </w:tcBorders>
            <w:hideMark/>
          </w:tcPr>
          <w:p w:rsidR="00624919" w:rsidRPr="006F3440" w:rsidRDefault="00624919">
            <w:pPr>
              <w:rPr>
                <w:rFonts w:asciiTheme="minorHAnsi" w:hAnsiTheme="minorHAnsi" w:cstheme="minorHAnsi"/>
                <w:b/>
              </w:rPr>
            </w:pPr>
            <w:r w:rsidRPr="006F3440">
              <w:rPr>
                <w:rFonts w:asciiTheme="minorHAnsi" w:hAnsiTheme="minorHAnsi" w:cstheme="minorHAnsi"/>
                <w:b/>
              </w:rPr>
              <w:t xml:space="preserve">Your total here --&gt; </w:t>
            </w:r>
          </w:p>
        </w:tc>
        <w:tc>
          <w:tcPr>
            <w:tcW w:w="1377" w:type="dxa"/>
            <w:tcBorders>
              <w:top w:val="single" w:sz="12" w:space="0" w:color="auto"/>
              <w:left w:val="single" w:sz="12" w:space="0" w:color="auto"/>
              <w:bottom w:val="single" w:sz="12" w:space="0" w:color="auto"/>
              <w:right w:val="single" w:sz="12" w:space="0" w:color="auto"/>
            </w:tcBorders>
          </w:tcPr>
          <w:p w:rsidR="00624919" w:rsidRPr="006F3440" w:rsidRDefault="00624919">
            <w:pPr>
              <w:rPr>
                <w:rFonts w:asciiTheme="minorHAnsi" w:hAnsiTheme="minorHAnsi" w:cstheme="minorHAnsi"/>
              </w:rPr>
            </w:pPr>
          </w:p>
        </w:tc>
      </w:tr>
    </w:tbl>
    <w:p w:rsidR="00624919" w:rsidRPr="006F3440" w:rsidRDefault="00624919" w:rsidP="00624919">
      <w:pPr>
        <w:pStyle w:val="Heading2"/>
        <w:rPr>
          <w:rFonts w:asciiTheme="minorHAnsi" w:hAnsiTheme="minorHAnsi" w:cstheme="minorHAnsi"/>
          <w:szCs w:val="24"/>
          <w:lang w:val="en-CA"/>
        </w:rPr>
      </w:pPr>
      <w:r w:rsidRPr="006F3440">
        <w:rPr>
          <w:rFonts w:asciiTheme="minorHAnsi" w:hAnsiTheme="minorHAnsi" w:cstheme="minorHAnsi"/>
          <w:szCs w:val="24"/>
          <w:lang w:val="en-CA"/>
        </w:rPr>
        <w:t>Score Calculation:</w:t>
      </w:r>
    </w:p>
    <w:p w:rsidR="00624919" w:rsidRPr="006F3440" w:rsidRDefault="00624919" w:rsidP="00624919">
      <w:pPr>
        <w:rPr>
          <w:rFonts w:asciiTheme="minorHAnsi" w:hAnsiTheme="minorHAnsi" w:cstheme="minorHAnsi"/>
        </w:rPr>
      </w:pPr>
      <w:r w:rsidRPr="006F3440">
        <w:rPr>
          <w:rFonts w:asciiTheme="minorHAnsi" w:hAnsiTheme="minorHAnsi" w:cstheme="minorHAnsi"/>
          <w:b/>
        </w:rPr>
        <w:t>1-6</w:t>
      </w:r>
      <w:r w:rsidRPr="006F3440">
        <w:rPr>
          <w:rFonts w:asciiTheme="minorHAnsi" w:hAnsiTheme="minorHAnsi" w:cstheme="minorHAnsi"/>
        </w:rPr>
        <w:t xml:space="preserve"> = Few hassles; your basic stress level is low and easily managed</w:t>
      </w:r>
    </w:p>
    <w:p w:rsidR="00624919" w:rsidRPr="006F3440" w:rsidRDefault="00624919" w:rsidP="00624919">
      <w:pPr>
        <w:rPr>
          <w:rFonts w:asciiTheme="minorHAnsi" w:hAnsiTheme="minorHAnsi" w:cstheme="minorHAnsi"/>
        </w:rPr>
      </w:pPr>
      <w:r w:rsidRPr="006F3440">
        <w:rPr>
          <w:rFonts w:asciiTheme="minorHAnsi" w:hAnsiTheme="minorHAnsi" w:cstheme="minorHAnsi"/>
          <w:b/>
        </w:rPr>
        <w:t>7-12</w:t>
      </w:r>
      <w:r w:rsidRPr="006F3440">
        <w:rPr>
          <w:rFonts w:asciiTheme="minorHAnsi" w:hAnsiTheme="minorHAnsi" w:cstheme="minorHAnsi"/>
        </w:rPr>
        <w:t xml:space="preserve"> = Pretty good control of yourself; there may be times when small things can raise your basic stress higher for a period of time</w:t>
      </w:r>
    </w:p>
    <w:p w:rsidR="00624919" w:rsidRPr="006F3440" w:rsidRDefault="00624919" w:rsidP="00624919">
      <w:pPr>
        <w:rPr>
          <w:rFonts w:asciiTheme="minorHAnsi" w:hAnsiTheme="minorHAnsi" w:cstheme="minorHAnsi"/>
        </w:rPr>
      </w:pPr>
      <w:r w:rsidRPr="006F3440">
        <w:rPr>
          <w:rFonts w:asciiTheme="minorHAnsi" w:hAnsiTheme="minorHAnsi" w:cstheme="minorHAnsi"/>
          <w:b/>
        </w:rPr>
        <w:t>13-17</w:t>
      </w:r>
      <w:r w:rsidRPr="006F3440">
        <w:rPr>
          <w:rFonts w:asciiTheme="minorHAnsi" w:hAnsiTheme="minorHAnsi" w:cstheme="minorHAnsi"/>
        </w:rPr>
        <w:t xml:space="preserve"> = danger zone, watch out; your basic stress is high and beyond the comfort zone of ‘good’ stress.</w:t>
      </w:r>
    </w:p>
    <w:p w:rsidR="00624919" w:rsidRPr="006F3440" w:rsidRDefault="00624919" w:rsidP="00624919">
      <w:pPr>
        <w:rPr>
          <w:rFonts w:asciiTheme="minorHAnsi" w:hAnsiTheme="minorHAnsi" w:cstheme="minorHAnsi"/>
        </w:rPr>
      </w:pPr>
      <w:r w:rsidRPr="006F3440">
        <w:rPr>
          <w:rFonts w:asciiTheme="minorHAnsi" w:hAnsiTheme="minorHAnsi" w:cstheme="minorHAnsi"/>
          <w:b/>
        </w:rPr>
        <w:t>18+</w:t>
      </w:r>
      <w:r w:rsidRPr="006F3440">
        <w:rPr>
          <w:rFonts w:asciiTheme="minorHAnsi" w:hAnsiTheme="minorHAnsi" w:cstheme="minorHAnsi"/>
        </w:rPr>
        <w:t xml:space="preserve"> = Stressed out; you may need help; you have enough factors to put you in the consistent “distress” level well beyond healthy stress.</w:t>
      </w:r>
    </w:p>
    <w:p w:rsidR="00624919" w:rsidRPr="006F3440" w:rsidRDefault="00624919" w:rsidP="00624919">
      <w:pPr>
        <w:rPr>
          <w:rFonts w:asciiTheme="minorHAnsi" w:hAnsiTheme="minorHAnsi" w:cstheme="minorHAnsi"/>
        </w:rPr>
      </w:pPr>
    </w:p>
    <w:p w:rsidR="00624919" w:rsidRPr="006F3440" w:rsidRDefault="00624919" w:rsidP="00624919">
      <w:pPr>
        <w:rPr>
          <w:rFonts w:asciiTheme="minorHAnsi" w:hAnsiTheme="minorHAnsi" w:cstheme="minorHAnsi"/>
          <w:lang w:val="fr-CA"/>
        </w:rPr>
      </w:pPr>
      <w:proofErr w:type="spellStart"/>
      <w:r w:rsidRPr="006F3440">
        <w:rPr>
          <w:rFonts w:asciiTheme="minorHAnsi" w:hAnsiTheme="minorHAnsi" w:cstheme="minorHAnsi"/>
          <w:lang w:val="fr-CA"/>
        </w:rPr>
        <w:t>Ref</w:t>
      </w:r>
      <w:proofErr w:type="spellEnd"/>
      <w:r w:rsidRPr="006F3440">
        <w:rPr>
          <w:rFonts w:asciiTheme="minorHAnsi" w:hAnsiTheme="minorHAnsi" w:cstheme="minorHAnsi"/>
          <w:lang w:val="fr-CA"/>
        </w:rPr>
        <w:t xml:space="preserve">.: </w:t>
      </w:r>
      <w:hyperlink r:id="rId7" w:history="1">
        <w:r w:rsidRPr="006F3440">
          <w:rPr>
            <w:rStyle w:val="Hyperlink"/>
            <w:rFonts w:asciiTheme="minorHAnsi" w:hAnsiTheme="minorHAnsi" w:cstheme="minorHAnsi"/>
            <w:color w:val="auto"/>
          </w:rPr>
          <w:t>http://www.lessons4living.com/tests.htm</w:t>
        </w:r>
      </w:hyperlink>
    </w:p>
    <w:p w:rsidR="00624919" w:rsidRPr="006F3440" w:rsidRDefault="00624919" w:rsidP="00624919">
      <w:pPr>
        <w:pStyle w:val="Heading1"/>
        <w:spacing w:before="0" w:after="0"/>
        <w:rPr>
          <w:rFonts w:asciiTheme="minorHAnsi" w:hAnsiTheme="minorHAnsi" w:cstheme="minorHAnsi"/>
          <w:sz w:val="24"/>
          <w:szCs w:val="24"/>
        </w:rPr>
      </w:pPr>
    </w:p>
    <w:p w:rsidR="00624919" w:rsidRPr="00E11D73" w:rsidRDefault="00624919" w:rsidP="00E11D73">
      <w:pPr>
        <w:spacing w:after="200" w:line="276" w:lineRule="auto"/>
        <w:rPr>
          <w:rFonts w:asciiTheme="minorHAnsi" w:hAnsiTheme="minorHAnsi" w:cstheme="minorHAnsi"/>
          <w:b/>
          <w:bCs/>
          <w:lang w:val="fr-CA" w:eastAsia="fr-FR"/>
        </w:rPr>
      </w:pPr>
      <w:r w:rsidRPr="006F3440">
        <w:rPr>
          <w:rFonts w:asciiTheme="minorHAnsi" w:hAnsiTheme="minorHAnsi" w:cstheme="minorHAnsi"/>
        </w:rPr>
        <w:br w:type="page"/>
      </w:r>
      <w:r w:rsidRPr="006F3440">
        <w:rPr>
          <w:rFonts w:asciiTheme="minorHAnsi" w:hAnsiTheme="minorHAnsi" w:cstheme="minorHAnsi"/>
        </w:rPr>
        <w:lastRenderedPageBreak/>
        <w:t xml:space="preserve">Cumulative Stress </w:t>
      </w:r>
      <w:r w:rsidR="006F3440">
        <w:rPr>
          <w:rFonts w:asciiTheme="minorHAnsi" w:hAnsiTheme="minorHAnsi" w:cstheme="minorHAnsi"/>
        </w:rPr>
        <w:t xml:space="preserve">&amp; Burnout </w:t>
      </w:r>
      <w:r w:rsidRPr="006F3440">
        <w:rPr>
          <w:rFonts w:asciiTheme="minorHAnsi" w:hAnsiTheme="minorHAnsi" w:cstheme="minorHAnsi"/>
        </w:rPr>
        <w:t>Self-</w:t>
      </w:r>
      <w:proofErr w:type="spellStart"/>
      <w:r w:rsidRPr="006F3440">
        <w:rPr>
          <w:rFonts w:asciiTheme="minorHAnsi" w:hAnsiTheme="minorHAnsi" w:cstheme="minorHAnsi"/>
        </w:rPr>
        <w:t>Assessment</w:t>
      </w:r>
      <w:proofErr w:type="spellEnd"/>
      <w:r w:rsidRPr="006F3440">
        <w:rPr>
          <w:rFonts w:asciiTheme="minorHAnsi" w:hAnsiTheme="minorHAnsi" w:cstheme="minorHAnsi"/>
        </w:rPr>
        <w:t xml:space="preserve"> Questionnaire</w:t>
      </w:r>
    </w:p>
    <w:p w:rsidR="00624919" w:rsidRPr="006F3440" w:rsidRDefault="00624919" w:rsidP="00624919">
      <w:pPr>
        <w:rPr>
          <w:rFonts w:asciiTheme="minorHAnsi" w:hAnsiTheme="minorHAnsi" w:cstheme="minorHAnsi"/>
          <w:lang w:val="fr-CA"/>
        </w:rPr>
      </w:pPr>
    </w:p>
    <w:p w:rsidR="00624919" w:rsidRPr="006F3440" w:rsidRDefault="00624919" w:rsidP="00624919">
      <w:pPr>
        <w:rPr>
          <w:rFonts w:asciiTheme="minorHAnsi" w:hAnsiTheme="minorHAnsi" w:cstheme="minorHAnsi"/>
        </w:rPr>
      </w:pPr>
      <w:r w:rsidRPr="006F3440">
        <w:rPr>
          <w:rFonts w:asciiTheme="minorHAnsi" w:hAnsiTheme="minorHAnsi" w:cstheme="minorHAnsi"/>
        </w:rPr>
        <w:t xml:space="preserve">The test on this page is part of the online course and is presented here only as a reference. </w:t>
      </w:r>
    </w:p>
    <w:p w:rsidR="00624919" w:rsidRPr="006F3440" w:rsidRDefault="00624919" w:rsidP="00624919">
      <w:pPr>
        <w:rPr>
          <w:rFonts w:asciiTheme="minorHAnsi" w:hAnsiTheme="minorHAnsi" w:cstheme="minorHAnsi"/>
        </w:rPr>
      </w:pPr>
      <w:r w:rsidRPr="006F3440">
        <w:rPr>
          <w:rFonts w:asciiTheme="minorHAnsi" w:hAnsiTheme="minorHAnsi" w:cstheme="minorHAnsi"/>
        </w:rPr>
        <w:t>These questions incorporate a longer time line and are looking for changes in any of the categories we saw on the previous page. They can be applied to changes in your everyday life or to changes you feel while on disaster response.</w:t>
      </w:r>
    </w:p>
    <w:tbl>
      <w:tblPr>
        <w:tblW w:w="0" w:type="auto"/>
        <w:tblInd w:w="301" w:type="dxa"/>
        <w:tblBorders>
          <w:bottom w:val="single" w:sz="4" w:space="0" w:color="auto"/>
          <w:right w:val="single" w:sz="4" w:space="0" w:color="auto"/>
          <w:insideH w:val="single" w:sz="4" w:space="0" w:color="auto"/>
          <w:insideV w:val="single" w:sz="4" w:space="0" w:color="auto"/>
        </w:tblBorders>
        <w:tblLayout w:type="fixed"/>
        <w:tblLook w:val="04A0"/>
      </w:tblPr>
      <w:tblGrid>
        <w:gridCol w:w="5812"/>
        <w:gridCol w:w="2977"/>
      </w:tblGrid>
      <w:tr w:rsidR="00624919" w:rsidRPr="006F3440" w:rsidTr="00624919">
        <w:trPr>
          <w:cantSplit/>
          <w:trHeight w:val="1299"/>
        </w:trPr>
        <w:tc>
          <w:tcPr>
            <w:tcW w:w="5812" w:type="dxa"/>
            <w:tcBorders>
              <w:top w:val="nil"/>
              <w:left w:val="nil"/>
              <w:bottom w:val="single" w:sz="4" w:space="0" w:color="auto"/>
              <w:right w:val="single" w:sz="4" w:space="0" w:color="auto"/>
            </w:tcBorders>
            <w:vAlign w:val="center"/>
          </w:tcPr>
          <w:p w:rsidR="00624919" w:rsidRPr="006F3440" w:rsidRDefault="00624919">
            <w:pPr>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4919" w:rsidRPr="006F3440" w:rsidRDefault="00624919">
            <w:pPr>
              <w:autoSpaceDE w:val="0"/>
              <w:autoSpaceDN w:val="0"/>
              <w:adjustRightInd w:val="0"/>
              <w:rPr>
                <w:rFonts w:asciiTheme="minorHAnsi" w:hAnsiTheme="minorHAnsi" w:cstheme="minorHAnsi"/>
                <w:lang w:eastAsia="fr-CA"/>
              </w:rPr>
            </w:pPr>
            <w:r w:rsidRPr="006F3440">
              <w:rPr>
                <w:rFonts w:asciiTheme="minorHAnsi" w:hAnsiTheme="minorHAnsi" w:cstheme="minorHAnsi"/>
                <w:lang w:eastAsia="fr-CA"/>
              </w:rPr>
              <w:t>1 = No change in the last while</w:t>
            </w:r>
          </w:p>
          <w:p w:rsidR="00624919" w:rsidRPr="006F3440" w:rsidRDefault="00624919">
            <w:pPr>
              <w:autoSpaceDE w:val="0"/>
              <w:autoSpaceDN w:val="0"/>
              <w:adjustRightInd w:val="0"/>
              <w:rPr>
                <w:rFonts w:asciiTheme="minorHAnsi" w:hAnsiTheme="minorHAnsi" w:cstheme="minorHAnsi"/>
                <w:lang w:eastAsia="fr-CA"/>
              </w:rPr>
            </w:pPr>
            <w:r w:rsidRPr="006F3440">
              <w:rPr>
                <w:rFonts w:asciiTheme="minorHAnsi" w:hAnsiTheme="minorHAnsi" w:cstheme="minorHAnsi"/>
                <w:lang w:eastAsia="fr-CA"/>
              </w:rPr>
              <w:t>2 = Little change</w:t>
            </w:r>
          </w:p>
          <w:p w:rsidR="00624919" w:rsidRPr="006F3440" w:rsidRDefault="00624919">
            <w:pPr>
              <w:autoSpaceDE w:val="0"/>
              <w:autoSpaceDN w:val="0"/>
              <w:adjustRightInd w:val="0"/>
              <w:rPr>
                <w:rFonts w:asciiTheme="minorHAnsi" w:hAnsiTheme="minorHAnsi" w:cstheme="minorHAnsi"/>
                <w:lang w:eastAsia="fr-CA"/>
              </w:rPr>
            </w:pPr>
            <w:r w:rsidRPr="006F3440">
              <w:rPr>
                <w:rFonts w:asciiTheme="minorHAnsi" w:hAnsiTheme="minorHAnsi" w:cstheme="minorHAnsi"/>
                <w:lang w:eastAsia="fr-CA"/>
              </w:rPr>
              <w:t>3 = Moderate</w:t>
            </w:r>
          </w:p>
          <w:p w:rsidR="00624919" w:rsidRPr="006F3440" w:rsidRDefault="00624919">
            <w:pPr>
              <w:autoSpaceDE w:val="0"/>
              <w:autoSpaceDN w:val="0"/>
              <w:adjustRightInd w:val="0"/>
              <w:rPr>
                <w:rFonts w:asciiTheme="minorHAnsi" w:hAnsiTheme="minorHAnsi" w:cstheme="minorHAnsi"/>
                <w:lang w:eastAsia="fr-CA"/>
              </w:rPr>
            </w:pPr>
            <w:r w:rsidRPr="006F3440">
              <w:rPr>
                <w:rFonts w:asciiTheme="minorHAnsi" w:hAnsiTheme="minorHAnsi" w:cstheme="minorHAnsi"/>
                <w:lang w:eastAsia="fr-CA"/>
              </w:rPr>
              <w:t>4= Considerable change</w:t>
            </w:r>
          </w:p>
          <w:p w:rsidR="00624919" w:rsidRPr="006F3440" w:rsidRDefault="00624919">
            <w:pPr>
              <w:autoSpaceDE w:val="0"/>
              <w:autoSpaceDN w:val="0"/>
              <w:adjustRightInd w:val="0"/>
              <w:rPr>
                <w:rFonts w:asciiTheme="minorHAnsi" w:hAnsiTheme="minorHAnsi" w:cstheme="minorHAnsi"/>
              </w:rPr>
            </w:pPr>
            <w:r w:rsidRPr="006F3440">
              <w:rPr>
                <w:rFonts w:asciiTheme="minorHAnsi" w:hAnsiTheme="minorHAnsi" w:cstheme="minorHAnsi"/>
                <w:lang w:eastAsia="fr-CA"/>
              </w:rPr>
              <w:t>5 = A great deal of change</w:t>
            </w: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Do you tire more easily? Feel fatigued rather than energetic?</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working less hard and accomplishing less and less?</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increasingly disenchanted and cynical?</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often invaded by a sadness you cannot explain?</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forgetting appointments, deadlines and personal possessions?</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increasingly irritable and short tempered? More disappointed in those around you?</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seeing family and close friends less frequently?</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601D65">
            <w:pPr>
              <w:numPr>
                <w:ilvl w:val="0"/>
                <w:numId w:val="2"/>
              </w:numPr>
              <w:rPr>
                <w:rFonts w:asciiTheme="minorHAnsi" w:hAnsiTheme="minorHAnsi" w:cstheme="minorHAnsi"/>
              </w:rPr>
            </w:pPr>
            <w:r w:rsidRPr="006F3440">
              <w:rPr>
                <w:rFonts w:asciiTheme="minorHAnsi" w:hAnsiTheme="minorHAnsi" w:cstheme="minorHAnsi"/>
              </w:rPr>
              <w:t>Are you too busy to do even routine things such as making phone calls or</w:t>
            </w:r>
            <w:r w:rsidR="00601D65">
              <w:rPr>
                <w:rFonts w:asciiTheme="minorHAnsi" w:hAnsiTheme="minorHAnsi" w:cstheme="minorHAnsi"/>
              </w:rPr>
              <w:t xml:space="preserve"> writing </w:t>
            </w:r>
            <w:r w:rsidRPr="006F3440">
              <w:rPr>
                <w:rFonts w:asciiTheme="minorHAnsi" w:hAnsiTheme="minorHAnsi" w:cstheme="minorHAnsi"/>
              </w:rPr>
              <w:t>reports?</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Are you suffering from aches, pains, headaches or a lingering cold?</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Do you feel disoriented when the activity of the day comes to an end?</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4"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Is joy elusive?</w:t>
            </w:r>
          </w:p>
        </w:tc>
        <w:tc>
          <w:tcPr>
            <w:tcW w:w="2977" w:type="dxa"/>
            <w:tcBorders>
              <w:top w:val="single" w:sz="4" w:space="0" w:color="auto"/>
              <w:left w:val="single" w:sz="4" w:space="0" w:color="auto"/>
              <w:bottom w:val="single" w:sz="4"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4" w:space="0" w:color="auto"/>
              <w:left w:val="single" w:sz="4" w:space="0" w:color="auto"/>
              <w:bottom w:val="single" w:sz="12" w:space="0" w:color="auto"/>
              <w:right w:val="single" w:sz="4" w:space="0" w:color="auto"/>
            </w:tcBorders>
            <w:hideMark/>
          </w:tcPr>
          <w:p w:rsidR="00624919" w:rsidRPr="006F3440" w:rsidRDefault="00624919" w:rsidP="003C4167">
            <w:pPr>
              <w:numPr>
                <w:ilvl w:val="0"/>
                <w:numId w:val="2"/>
              </w:numPr>
              <w:rPr>
                <w:rFonts w:asciiTheme="minorHAnsi" w:hAnsiTheme="minorHAnsi" w:cstheme="minorHAnsi"/>
              </w:rPr>
            </w:pPr>
            <w:r w:rsidRPr="006F3440">
              <w:rPr>
                <w:rFonts w:asciiTheme="minorHAnsi" w:hAnsiTheme="minorHAnsi" w:cstheme="minorHAnsi"/>
              </w:rPr>
              <w:t>Do you have very little to say to people?</w:t>
            </w:r>
          </w:p>
        </w:tc>
        <w:tc>
          <w:tcPr>
            <w:tcW w:w="2977" w:type="dxa"/>
            <w:tcBorders>
              <w:top w:val="single" w:sz="4" w:space="0" w:color="auto"/>
              <w:left w:val="single" w:sz="4" w:space="0" w:color="auto"/>
              <w:bottom w:val="single" w:sz="12" w:space="0" w:color="auto"/>
              <w:right w:val="single" w:sz="4" w:space="0" w:color="auto"/>
            </w:tcBorders>
          </w:tcPr>
          <w:p w:rsidR="00624919" w:rsidRPr="006F3440" w:rsidRDefault="00624919">
            <w:pPr>
              <w:rPr>
                <w:rFonts w:asciiTheme="minorHAnsi" w:hAnsiTheme="minorHAnsi" w:cstheme="minorHAnsi"/>
              </w:rPr>
            </w:pPr>
          </w:p>
        </w:tc>
      </w:tr>
      <w:tr w:rsidR="00624919" w:rsidRPr="006F3440" w:rsidTr="00624919">
        <w:tc>
          <w:tcPr>
            <w:tcW w:w="5812" w:type="dxa"/>
            <w:tcBorders>
              <w:top w:val="single" w:sz="12" w:space="0" w:color="auto"/>
              <w:left w:val="single" w:sz="12" w:space="0" w:color="auto"/>
              <w:bottom w:val="single" w:sz="12" w:space="0" w:color="auto"/>
              <w:right w:val="single" w:sz="6" w:space="0" w:color="auto"/>
            </w:tcBorders>
            <w:hideMark/>
          </w:tcPr>
          <w:p w:rsidR="00624919" w:rsidRPr="006F3440" w:rsidRDefault="00624919">
            <w:pPr>
              <w:rPr>
                <w:rFonts w:asciiTheme="minorHAnsi" w:hAnsiTheme="minorHAnsi" w:cstheme="minorHAnsi"/>
              </w:rPr>
            </w:pPr>
            <w:r w:rsidRPr="006F3440">
              <w:rPr>
                <w:rFonts w:asciiTheme="minorHAnsi" w:hAnsiTheme="minorHAnsi" w:cstheme="minorHAnsi"/>
                <w:b/>
              </w:rPr>
              <w:t>Your total here --&gt;</w:t>
            </w:r>
          </w:p>
        </w:tc>
        <w:tc>
          <w:tcPr>
            <w:tcW w:w="2977" w:type="dxa"/>
            <w:tcBorders>
              <w:top w:val="single" w:sz="12" w:space="0" w:color="auto"/>
              <w:left w:val="single" w:sz="6" w:space="0" w:color="auto"/>
              <w:bottom w:val="single" w:sz="12" w:space="0" w:color="auto"/>
              <w:right w:val="single" w:sz="12" w:space="0" w:color="auto"/>
            </w:tcBorders>
          </w:tcPr>
          <w:p w:rsidR="00624919" w:rsidRPr="006F3440" w:rsidRDefault="00624919">
            <w:pPr>
              <w:rPr>
                <w:rFonts w:asciiTheme="minorHAnsi" w:hAnsiTheme="minorHAnsi" w:cstheme="minorHAnsi"/>
              </w:rPr>
            </w:pPr>
          </w:p>
        </w:tc>
      </w:tr>
    </w:tbl>
    <w:p w:rsidR="00624919" w:rsidRPr="006F3440" w:rsidRDefault="00624919" w:rsidP="00624919">
      <w:pPr>
        <w:jc w:val="right"/>
        <w:rPr>
          <w:rFonts w:asciiTheme="minorHAnsi" w:hAnsiTheme="minorHAnsi" w:cstheme="minorHAnsi"/>
        </w:rPr>
      </w:pPr>
      <w:r w:rsidRPr="006F3440">
        <w:rPr>
          <w:rFonts w:asciiTheme="minorHAnsi" w:hAnsiTheme="minorHAnsi" w:cstheme="minorHAnsi"/>
        </w:rPr>
        <w:t xml:space="preserve">Adapted from the </w:t>
      </w:r>
      <w:proofErr w:type="spellStart"/>
      <w:r w:rsidRPr="006F3440">
        <w:rPr>
          <w:rFonts w:asciiTheme="minorHAnsi" w:hAnsiTheme="minorHAnsi" w:cstheme="minorHAnsi"/>
        </w:rPr>
        <w:t>Freudenberger</w:t>
      </w:r>
      <w:proofErr w:type="spellEnd"/>
      <w:r w:rsidRPr="006F3440">
        <w:rPr>
          <w:rFonts w:asciiTheme="minorHAnsi" w:hAnsiTheme="minorHAnsi" w:cstheme="minorHAnsi"/>
        </w:rPr>
        <w:t xml:space="preserve"> Burnout Scale.</w:t>
      </w:r>
    </w:p>
    <w:p w:rsidR="00624919" w:rsidRPr="006F3440" w:rsidRDefault="00624919" w:rsidP="00624919">
      <w:pPr>
        <w:pStyle w:val="Heading2"/>
        <w:spacing w:before="0"/>
        <w:rPr>
          <w:rFonts w:asciiTheme="minorHAnsi" w:hAnsiTheme="minorHAnsi" w:cstheme="minorHAnsi"/>
          <w:szCs w:val="24"/>
          <w:lang w:val="en-CA"/>
        </w:rPr>
      </w:pPr>
      <w:r w:rsidRPr="006F3440">
        <w:rPr>
          <w:rFonts w:asciiTheme="minorHAnsi" w:hAnsiTheme="minorHAnsi" w:cstheme="minorHAnsi"/>
          <w:szCs w:val="24"/>
          <w:lang w:val="en-CA"/>
        </w:rPr>
        <w:t>Score Calculation:</w:t>
      </w:r>
    </w:p>
    <w:p w:rsidR="00624919" w:rsidRPr="006F3440" w:rsidRDefault="00624919" w:rsidP="00624919">
      <w:pPr>
        <w:rPr>
          <w:rFonts w:asciiTheme="minorHAnsi" w:hAnsiTheme="minorHAnsi" w:cstheme="minorHAnsi"/>
        </w:rPr>
      </w:pPr>
      <w:r w:rsidRPr="006F3440">
        <w:rPr>
          <w:rFonts w:asciiTheme="minorHAnsi" w:hAnsiTheme="minorHAnsi" w:cstheme="minorHAnsi"/>
        </w:rPr>
        <w:t>12 to 20 = You are doing fine.</w:t>
      </w:r>
    </w:p>
    <w:p w:rsidR="00624919" w:rsidRPr="006F3440" w:rsidRDefault="00624919" w:rsidP="00624919">
      <w:pPr>
        <w:rPr>
          <w:rFonts w:asciiTheme="minorHAnsi" w:hAnsiTheme="minorHAnsi" w:cstheme="minorHAnsi"/>
        </w:rPr>
      </w:pPr>
      <w:r w:rsidRPr="006F3440">
        <w:rPr>
          <w:rFonts w:asciiTheme="minorHAnsi" w:hAnsiTheme="minorHAnsi" w:cstheme="minorHAnsi"/>
        </w:rPr>
        <w:t>21 to 28 = There are a few things you should watch.</w:t>
      </w:r>
    </w:p>
    <w:p w:rsidR="00624919" w:rsidRPr="006F3440" w:rsidRDefault="00624919" w:rsidP="00624919">
      <w:pPr>
        <w:rPr>
          <w:rFonts w:asciiTheme="minorHAnsi" w:hAnsiTheme="minorHAnsi" w:cstheme="minorHAnsi"/>
        </w:rPr>
      </w:pPr>
      <w:r w:rsidRPr="006F3440">
        <w:rPr>
          <w:rFonts w:asciiTheme="minorHAnsi" w:hAnsiTheme="minorHAnsi" w:cstheme="minorHAnsi"/>
        </w:rPr>
        <w:t>29 to 40 = You are a candidate for cumulative stress.</w:t>
      </w:r>
    </w:p>
    <w:p w:rsidR="00624919" w:rsidRPr="006F3440" w:rsidRDefault="00624919" w:rsidP="00624919">
      <w:pPr>
        <w:rPr>
          <w:rFonts w:asciiTheme="minorHAnsi" w:hAnsiTheme="minorHAnsi" w:cstheme="minorHAnsi"/>
        </w:rPr>
      </w:pPr>
      <w:r w:rsidRPr="006F3440">
        <w:rPr>
          <w:rFonts w:asciiTheme="minorHAnsi" w:hAnsiTheme="minorHAnsi" w:cstheme="minorHAnsi"/>
        </w:rPr>
        <w:t>40 to 52 = You are well into cumulative stress.</w:t>
      </w:r>
    </w:p>
    <w:p w:rsidR="006F3440" w:rsidRDefault="00624919" w:rsidP="00E11D73">
      <w:pPr>
        <w:rPr>
          <w:rFonts w:asciiTheme="minorHAnsi" w:hAnsiTheme="minorHAnsi" w:cstheme="minorHAnsi"/>
          <w:b/>
          <w:sz w:val="28"/>
          <w:u w:val="single"/>
          <w:lang w:val="en-US" w:eastAsia="en-US"/>
        </w:rPr>
      </w:pPr>
      <w:r w:rsidRPr="006F3440">
        <w:rPr>
          <w:rFonts w:asciiTheme="minorHAnsi" w:hAnsiTheme="minorHAnsi" w:cstheme="minorHAnsi"/>
        </w:rPr>
        <w:t>Over 52 = You are in danger. Your mental and physical health are threatened.</w:t>
      </w:r>
    </w:p>
    <w:sectPr w:rsidR="006F3440" w:rsidSect="00601D65">
      <w:headerReference w:type="default" r:id="rId8"/>
      <w:footerReference w:type="default" r:id="rId9"/>
      <w:pgSz w:w="12240" w:h="15840"/>
      <w:pgMar w:top="1348"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40" w:rsidRDefault="00247E40" w:rsidP="00624919">
      <w:r>
        <w:separator/>
      </w:r>
    </w:p>
  </w:endnote>
  <w:endnote w:type="continuationSeparator" w:id="0">
    <w:p w:rsidR="00247E40" w:rsidRDefault="00247E40" w:rsidP="00624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D" w:rsidRPr="0030245D" w:rsidRDefault="0030245D" w:rsidP="0030245D">
    <w:pPr>
      <w:pStyle w:val="Footer"/>
      <w:jc w:val="center"/>
      <w:rPr>
        <w:rFonts w:asciiTheme="minorHAnsi" w:hAnsiTheme="minorHAnsi" w:cstheme="minorHAnsi"/>
      </w:rPr>
    </w:pPr>
    <w:r w:rsidRPr="0030245D">
      <w:rPr>
        <w:rFonts w:asciiTheme="minorHAnsi" w:hAnsiTheme="minorHAnsi" w:cstheme="minorHAnsi"/>
      </w:rPr>
      <w:t>Adapted by DPA Weston, 2018</w:t>
    </w:r>
  </w:p>
  <w:p w:rsidR="0030245D" w:rsidRDefault="00302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40" w:rsidRDefault="00247E40" w:rsidP="00624919">
      <w:r>
        <w:separator/>
      </w:r>
    </w:p>
  </w:footnote>
  <w:footnote w:type="continuationSeparator" w:id="0">
    <w:p w:rsidR="00247E40" w:rsidRDefault="00247E40" w:rsidP="00624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5D" w:rsidRPr="00901511" w:rsidRDefault="0030245D" w:rsidP="0030245D">
    <w:pPr>
      <w:pStyle w:val="Header"/>
      <w:jc w:val="center"/>
      <w:rPr>
        <w:b/>
        <w:sz w:val="28"/>
      </w:rPr>
    </w:pPr>
    <w:r w:rsidRPr="00901511">
      <w:rPr>
        <w:b/>
        <w:sz w:val="28"/>
      </w:rPr>
      <w:t>Self Care and Resiliency for Educators</w:t>
    </w:r>
  </w:p>
  <w:p w:rsidR="00624919" w:rsidRPr="00624919" w:rsidRDefault="00624919" w:rsidP="00624919">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5C59A4"/>
    <w:lvl w:ilvl="0">
      <w:start w:val="1"/>
      <w:numFmt w:val="decimal"/>
      <w:pStyle w:val="ListNumber"/>
      <w:lvlText w:val="%1."/>
      <w:lvlJc w:val="left"/>
      <w:pPr>
        <w:tabs>
          <w:tab w:val="num" w:pos="360"/>
        </w:tabs>
        <w:ind w:left="360" w:hanging="360"/>
      </w:pPr>
    </w:lvl>
  </w:abstractNum>
  <w:abstractNum w:abstractNumId="1">
    <w:nsid w:val="062E46D8"/>
    <w:multiLevelType w:val="multilevel"/>
    <w:tmpl w:val="40E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36B90"/>
    <w:multiLevelType w:val="multilevel"/>
    <w:tmpl w:val="8D7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913E73"/>
    <w:multiLevelType w:val="multilevel"/>
    <w:tmpl w:val="056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D20A35"/>
    <w:multiLevelType w:val="hybridMultilevel"/>
    <w:tmpl w:val="2ED65760"/>
    <w:lvl w:ilvl="0" w:tplc="1009000F">
      <w:start w:val="1"/>
      <w:numFmt w:val="decimal"/>
      <w:lvlText w:val="%1."/>
      <w:lvlJc w:val="left"/>
      <w:pPr>
        <w:tabs>
          <w:tab w:val="num" w:pos="360"/>
        </w:tabs>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4CEA692B"/>
    <w:multiLevelType w:val="multilevel"/>
    <w:tmpl w:val="B49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24919"/>
    <w:rsid w:val="0006202A"/>
    <w:rsid w:val="00073C88"/>
    <w:rsid w:val="00237DF4"/>
    <w:rsid w:val="00247E40"/>
    <w:rsid w:val="00287BAE"/>
    <w:rsid w:val="002B1F4A"/>
    <w:rsid w:val="002E180E"/>
    <w:rsid w:val="0030245D"/>
    <w:rsid w:val="00337CC5"/>
    <w:rsid w:val="003D3F87"/>
    <w:rsid w:val="00427433"/>
    <w:rsid w:val="0046022D"/>
    <w:rsid w:val="00487848"/>
    <w:rsid w:val="005B6236"/>
    <w:rsid w:val="00601D65"/>
    <w:rsid w:val="00624919"/>
    <w:rsid w:val="00683737"/>
    <w:rsid w:val="006C1FF6"/>
    <w:rsid w:val="006F3440"/>
    <w:rsid w:val="0078118D"/>
    <w:rsid w:val="007D6ACD"/>
    <w:rsid w:val="00901511"/>
    <w:rsid w:val="00A27495"/>
    <w:rsid w:val="00A57CAC"/>
    <w:rsid w:val="00AF30B1"/>
    <w:rsid w:val="00B15A53"/>
    <w:rsid w:val="00B61909"/>
    <w:rsid w:val="00BB07E8"/>
    <w:rsid w:val="00BF57D5"/>
    <w:rsid w:val="00C4605D"/>
    <w:rsid w:val="00C4793F"/>
    <w:rsid w:val="00C7185A"/>
    <w:rsid w:val="00C82E80"/>
    <w:rsid w:val="00CF5CC6"/>
    <w:rsid w:val="00D90952"/>
    <w:rsid w:val="00E11D73"/>
    <w:rsid w:val="00E22B54"/>
    <w:rsid w:val="00EE30C7"/>
    <w:rsid w:val="00F325CC"/>
    <w:rsid w:val="00FA3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19"/>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qFormat/>
    <w:rsid w:val="00624919"/>
    <w:pPr>
      <w:keepNext/>
      <w:widowControl w:val="0"/>
      <w:pBdr>
        <w:bottom w:val="single" w:sz="4" w:space="1" w:color="auto"/>
      </w:pBdr>
      <w:tabs>
        <w:tab w:val="left" w:pos="360"/>
        <w:tab w:val="left" w:pos="720"/>
        <w:tab w:val="right" w:pos="9360"/>
      </w:tabs>
      <w:spacing w:before="360" w:after="120" w:line="280" w:lineRule="exact"/>
      <w:outlineLvl w:val="0"/>
    </w:pPr>
    <w:rPr>
      <w:rFonts w:ascii="Arial" w:hAnsi="Arial"/>
      <w:b/>
      <w:bCs/>
      <w:sz w:val="28"/>
      <w:szCs w:val="20"/>
      <w:lang w:val="fr-CA" w:eastAsia="fr-FR"/>
    </w:rPr>
  </w:style>
  <w:style w:type="paragraph" w:styleId="Heading2">
    <w:name w:val="heading 2"/>
    <w:basedOn w:val="Normal"/>
    <w:next w:val="Normal"/>
    <w:link w:val="Heading2Char"/>
    <w:unhideWhenUsed/>
    <w:qFormat/>
    <w:rsid w:val="00624919"/>
    <w:pPr>
      <w:keepNext/>
      <w:widowControl w:val="0"/>
      <w:tabs>
        <w:tab w:val="left" w:pos="360"/>
        <w:tab w:val="left" w:pos="720"/>
      </w:tabs>
      <w:spacing w:before="360" w:after="120" w:line="260" w:lineRule="exact"/>
      <w:outlineLvl w:val="1"/>
    </w:pPr>
    <w:rPr>
      <w:rFonts w:ascii="Arial" w:hAnsi="Arial"/>
      <w:b/>
      <w:bCs/>
      <w:szCs w:val="20"/>
      <w:lang w:val="fr-CA" w:eastAsia="fr-FR"/>
    </w:rPr>
  </w:style>
  <w:style w:type="paragraph" w:styleId="Heading3">
    <w:name w:val="heading 3"/>
    <w:basedOn w:val="Normal"/>
    <w:next w:val="Normal"/>
    <w:link w:val="Heading3Char"/>
    <w:uiPriority w:val="9"/>
    <w:unhideWhenUsed/>
    <w:qFormat/>
    <w:rsid w:val="00287B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18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19"/>
    <w:rPr>
      <w:rFonts w:ascii="Arial" w:eastAsia="Times New Roman" w:hAnsi="Arial" w:cs="Times New Roman"/>
      <w:b/>
      <w:bCs/>
      <w:sz w:val="28"/>
      <w:szCs w:val="20"/>
      <w:lang w:val="fr-CA" w:eastAsia="fr-FR"/>
    </w:rPr>
  </w:style>
  <w:style w:type="character" w:customStyle="1" w:styleId="Heading2Char">
    <w:name w:val="Heading 2 Char"/>
    <w:basedOn w:val="DefaultParagraphFont"/>
    <w:link w:val="Heading2"/>
    <w:rsid w:val="00624919"/>
    <w:rPr>
      <w:rFonts w:ascii="Arial" w:eastAsia="Times New Roman" w:hAnsi="Arial" w:cs="Times New Roman"/>
      <w:b/>
      <w:bCs/>
      <w:sz w:val="24"/>
      <w:szCs w:val="20"/>
      <w:lang w:val="fr-CA" w:eastAsia="fr-FR"/>
    </w:rPr>
  </w:style>
  <w:style w:type="character" w:styleId="Hyperlink">
    <w:name w:val="Hyperlink"/>
    <w:basedOn w:val="DefaultParagraphFont"/>
    <w:semiHidden/>
    <w:unhideWhenUsed/>
    <w:rsid w:val="00624919"/>
    <w:rPr>
      <w:color w:val="0000FF"/>
      <w:u w:val="single"/>
    </w:rPr>
  </w:style>
  <w:style w:type="paragraph" w:styleId="ListNumber">
    <w:name w:val="List Number"/>
    <w:basedOn w:val="Normal"/>
    <w:unhideWhenUsed/>
    <w:rsid w:val="00624919"/>
    <w:pPr>
      <w:widowControl w:val="0"/>
      <w:numPr>
        <w:numId w:val="1"/>
      </w:numPr>
      <w:tabs>
        <w:tab w:val="left" w:pos="720"/>
        <w:tab w:val="left" w:pos="2880"/>
        <w:tab w:val="left" w:pos="4320"/>
        <w:tab w:val="left" w:pos="5760"/>
        <w:tab w:val="left" w:pos="7200"/>
        <w:tab w:val="left" w:pos="8640"/>
      </w:tabs>
      <w:spacing w:before="120" w:line="260" w:lineRule="exact"/>
    </w:pPr>
    <w:rPr>
      <w:rFonts w:ascii="Arial" w:hAnsi="Arial"/>
      <w:sz w:val="22"/>
      <w:szCs w:val="20"/>
      <w:lang w:val="fr-CA" w:eastAsia="fr-FR"/>
    </w:rPr>
  </w:style>
  <w:style w:type="paragraph" w:styleId="BlockText">
    <w:name w:val="Block Text"/>
    <w:basedOn w:val="Normal"/>
    <w:semiHidden/>
    <w:unhideWhenUsed/>
    <w:rsid w:val="00624919"/>
    <w:pPr>
      <w:widowControl w:val="0"/>
      <w:pBdr>
        <w:top w:val="single" w:sz="4" w:space="3" w:color="auto"/>
        <w:left w:val="single" w:sz="4" w:space="3" w:color="auto"/>
        <w:bottom w:val="single" w:sz="4" w:space="3" w:color="auto"/>
        <w:right w:val="single" w:sz="4" w:space="3" w:color="auto"/>
      </w:pBd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exact"/>
      <w:ind w:left="360" w:right="360"/>
    </w:pPr>
    <w:rPr>
      <w:rFonts w:ascii="Arial" w:hAnsi="Arial"/>
      <w:sz w:val="20"/>
      <w:szCs w:val="20"/>
      <w:lang w:val="en-US" w:eastAsia="en-US"/>
    </w:rPr>
  </w:style>
  <w:style w:type="table" w:styleId="TableGrid">
    <w:name w:val="Table Grid"/>
    <w:basedOn w:val="TableNormal"/>
    <w:rsid w:val="00624919"/>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919"/>
    <w:pPr>
      <w:tabs>
        <w:tab w:val="center" w:pos="4680"/>
        <w:tab w:val="right" w:pos="9360"/>
      </w:tabs>
    </w:pPr>
  </w:style>
  <w:style w:type="character" w:customStyle="1" w:styleId="HeaderChar">
    <w:name w:val="Header Char"/>
    <w:basedOn w:val="DefaultParagraphFont"/>
    <w:link w:val="Header"/>
    <w:uiPriority w:val="99"/>
    <w:rsid w:val="00624919"/>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24919"/>
    <w:pPr>
      <w:tabs>
        <w:tab w:val="center" w:pos="4680"/>
        <w:tab w:val="right" w:pos="9360"/>
      </w:tabs>
    </w:pPr>
  </w:style>
  <w:style w:type="character" w:customStyle="1" w:styleId="FooterChar">
    <w:name w:val="Footer Char"/>
    <w:basedOn w:val="DefaultParagraphFont"/>
    <w:link w:val="Footer"/>
    <w:uiPriority w:val="99"/>
    <w:rsid w:val="00624919"/>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3D3F87"/>
    <w:pPr>
      <w:spacing w:before="100" w:beforeAutospacing="1" w:after="100" w:afterAutospacing="1"/>
    </w:pPr>
    <w:rPr>
      <w:lang w:val="en-US" w:eastAsia="en-US"/>
    </w:rPr>
  </w:style>
  <w:style w:type="character" w:styleId="Strong">
    <w:name w:val="Strong"/>
    <w:basedOn w:val="DefaultParagraphFont"/>
    <w:uiPriority w:val="22"/>
    <w:qFormat/>
    <w:rsid w:val="003D3F87"/>
    <w:rPr>
      <w:b/>
      <w:bCs/>
    </w:rPr>
  </w:style>
  <w:style w:type="character" w:customStyle="1" w:styleId="apple-converted-space">
    <w:name w:val="apple-converted-space"/>
    <w:basedOn w:val="DefaultParagraphFont"/>
    <w:rsid w:val="003D3F87"/>
  </w:style>
  <w:style w:type="character" w:customStyle="1" w:styleId="Heading4Char">
    <w:name w:val="Heading 4 Char"/>
    <w:basedOn w:val="DefaultParagraphFont"/>
    <w:link w:val="Heading4"/>
    <w:uiPriority w:val="9"/>
    <w:semiHidden/>
    <w:rsid w:val="002E180E"/>
    <w:rPr>
      <w:rFonts w:asciiTheme="majorHAnsi" w:eastAsiaTheme="majorEastAsia" w:hAnsiTheme="majorHAnsi" w:cstheme="majorBidi"/>
      <w:b/>
      <w:bCs/>
      <w:i/>
      <w:iCs/>
      <w:color w:val="4F81BD" w:themeColor="accent1"/>
      <w:sz w:val="24"/>
      <w:szCs w:val="24"/>
      <w:lang w:val="en-CA" w:eastAsia="en-CA"/>
    </w:rPr>
  </w:style>
  <w:style w:type="paragraph" w:styleId="ListParagraph">
    <w:name w:val="List Paragraph"/>
    <w:basedOn w:val="Normal"/>
    <w:uiPriority w:val="34"/>
    <w:qFormat/>
    <w:rsid w:val="00EE30C7"/>
    <w:pPr>
      <w:ind w:left="720"/>
      <w:contextualSpacing/>
    </w:pPr>
  </w:style>
  <w:style w:type="character" w:customStyle="1" w:styleId="Heading3Char">
    <w:name w:val="Heading 3 Char"/>
    <w:basedOn w:val="DefaultParagraphFont"/>
    <w:link w:val="Heading3"/>
    <w:uiPriority w:val="9"/>
    <w:rsid w:val="00287BAE"/>
    <w:rPr>
      <w:rFonts w:asciiTheme="majorHAnsi" w:eastAsiaTheme="majorEastAsia" w:hAnsiTheme="majorHAnsi" w:cstheme="majorBidi"/>
      <w:b/>
      <w:bCs/>
      <w:color w:val="4F81BD" w:themeColor="accent1"/>
      <w:sz w:val="24"/>
      <w:szCs w:val="24"/>
      <w:lang w:val="en-CA" w:eastAsia="en-CA"/>
    </w:rPr>
  </w:style>
  <w:style w:type="paragraph" w:styleId="BalloonText">
    <w:name w:val="Balloon Text"/>
    <w:basedOn w:val="Normal"/>
    <w:link w:val="BalloonTextChar"/>
    <w:uiPriority w:val="99"/>
    <w:semiHidden/>
    <w:unhideWhenUsed/>
    <w:rsid w:val="00C82E80"/>
    <w:rPr>
      <w:rFonts w:ascii="Tahoma" w:hAnsi="Tahoma" w:cs="Tahoma"/>
      <w:sz w:val="16"/>
      <w:szCs w:val="16"/>
    </w:rPr>
  </w:style>
  <w:style w:type="character" w:customStyle="1" w:styleId="BalloonTextChar">
    <w:name w:val="Balloon Text Char"/>
    <w:basedOn w:val="DefaultParagraphFont"/>
    <w:link w:val="BalloonText"/>
    <w:uiPriority w:val="99"/>
    <w:semiHidden/>
    <w:rsid w:val="00C82E80"/>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divs>
    <w:div w:id="133909543">
      <w:bodyDiv w:val="1"/>
      <w:marLeft w:val="0"/>
      <w:marRight w:val="0"/>
      <w:marTop w:val="0"/>
      <w:marBottom w:val="0"/>
      <w:divBdr>
        <w:top w:val="none" w:sz="0" w:space="0" w:color="auto"/>
        <w:left w:val="none" w:sz="0" w:space="0" w:color="auto"/>
        <w:bottom w:val="none" w:sz="0" w:space="0" w:color="auto"/>
        <w:right w:val="none" w:sz="0" w:space="0" w:color="auto"/>
      </w:divBdr>
    </w:div>
    <w:div w:id="221910561">
      <w:bodyDiv w:val="1"/>
      <w:marLeft w:val="0"/>
      <w:marRight w:val="0"/>
      <w:marTop w:val="0"/>
      <w:marBottom w:val="0"/>
      <w:divBdr>
        <w:top w:val="none" w:sz="0" w:space="0" w:color="auto"/>
        <w:left w:val="none" w:sz="0" w:space="0" w:color="auto"/>
        <w:bottom w:val="none" w:sz="0" w:space="0" w:color="auto"/>
        <w:right w:val="none" w:sz="0" w:space="0" w:color="auto"/>
      </w:divBdr>
    </w:div>
    <w:div w:id="566380000">
      <w:bodyDiv w:val="1"/>
      <w:marLeft w:val="0"/>
      <w:marRight w:val="0"/>
      <w:marTop w:val="0"/>
      <w:marBottom w:val="0"/>
      <w:divBdr>
        <w:top w:val="none" w:sz="0" w:space="0" w:color="auto"/>
        <w:left w:val="none" w:sz="0" w:space="0" w:color="auto"/>
        <w:bottom w:val="none" w:sz="0" w:space="0" w:color="auto"/>
        <w:right w:val="none" w:sz="0" w:space="0" w:color="auto"/>
      </w:divBdr>
    </w:div>
    <w:div w:id="663241022">
      <w:bodyDiv w:val="1"/>
      <w:marLeft w:val="0"/>
      <w:marRight w:val="0"/>
      <w:marTop w:val="0"/>
      <w:marBottom w:val="0"/>
      <w:divBdr>
        <w:top w:val="none" w:sz="0" w:space="0" w:color="auto"/>
        <w:left w:val="none" w:sz="0" w:space="0" w:color="auto"/>
        <w:bottom w:val="none" w:sz="0" w:space="0" w:color="auto"/>
        <w:right w:val="none" w:sz="0" w:space="0" w:color="auto"/>
      </w:divBdr>
    </w:div>
    <w:div w:id="1024093585">
      <w:bodyDiv w:val="1"/>
      <w:marLeft w:val="0"/>
      <w:marRight w:val="0"/>
      <w:marTop w:val="0"/>
      <w:marBottom w:val="0"/>
      <w:divBdr>
        <w:top w:val="none" w:sz="0" w:space="0" w:color="auto"/>
        <w:left w:val="none" w:sz="0" w:space="0" w:color="auto"/>
        <w:bottom w:val="none" w:sz="0" w:space="0" w:color="auto"/>
        <w:right w:val="none" w:sz="0" w:space="0" w:color="auto"/>
      </w:divBdr>
    </w:div>
    <w:div w:id="1077047645">
      <w:bodyDiv w:val="1"/>
      <w:marLeft w:val="0"/>
      <w:marRight w:val="0"/>
      <w:marTop w:val="0"/>
      <w:marBottom w:val="0"/>
      <w:divBdr>
        <w:top w:val="none" w:sz="0" w:space="0" w:color="auto"/>
        <w:left w:val="none" w:sz="0" w:space="0" w:color="auto"/>
        <w:bottom w:val="none" w:sz="0" w:space="0" w:color="auto"/>
        <w:right w:val="none" w:sz="0" w:space="0" w:color="auto"/>
      </w:divBdr>
    </w:div>
    <w:div w:id="1591311243">
      <w:bodyDiv w:val="1"/>
      <w:marLeft w:val="0"/>
      <w:marRight w:val="0"/>
      <w:marTop w:val="0"/>
      <w:marBottom w:val="0"/>
      <w:divBdr>
        <w:top w:val="none" w:sz="0" w:space="0" w:color="auto"/>
        <w:left w:val="none" w:sz="0" w:space="0" w:color="auto"/>
        <w:bottom w:val="none" w:sz="0" w:space="0" w:color="auto"/>
        <w:right w:val="none" w:sz="0" w:space="0" w:color="auto"/>
      </w:divBdr>
      <w:divsChild>
        <w:div w:id="1970932719">
          <w:marLeft w:val="0"/>
          <w:marRight w:val="0"/>
          <w:marTop w:val="0"/>
          <w:marBottom w:val="402"/>
          <w:divBdr>
            <w:top w:val="none" w:sz="0" w:space="0" w:color="auto"/>
            <w:left w:val="none" w:sz="0" w:space="0" w:color="auto"/>
            <w:bottom w:val="none" w:sz="0" w:space="0" w:color="auto"/>
            <w:right w:val="none" w:sz="0" w:space="0" w:color="auto"/>
          </w:divBdr>
        </w:div>
      </w:divsChild>
    </w:div>
    <w:div w:id="1758668332">
      <w:bodyDiv w:val="1"/>
      <w:marLeft w:val="0"/>
      <w:marRight w:val="0"/>
      <w:marTop w:val="0"/>
      <w:marBottom w:val="0"/>
      <w:divBdr>
        <w:top w:val="none" w:sz="0" w:space="0" w:color="auto"/>
        <w:left w:val="none" w:sz="0" w:space="0" w:color="auto"/>
        <w:bottom w:val="none" w:sz="0" w:space="0" w:color="auto"/>
        <w:right w:val="none" w:sz="0" w:space="0" w:color="auto"/>
      </w:divBdr>
    </w:div>
    <w:div w:id="1957517483">
      <w:bodyDiv w:val="1"/>
      <w:marLeft w:val="0"/>
      <w:marRight w:val="0"/>
      <w:marTop w:val="0"/>
      <w:marBottom w:val="0"/>
      <w:divBdr>
        <w:top w:val="none" w:sz="0" w:space="0" w:color="auto"/>
        <w:left w:val="none" w:sz="0" w:space="0" w:color="auto"/>
        <w:bottom w:val="none" w:sz="0" w:space="0" w:color="auto"/>
        <w:right w:val="none" w:sz="0" w:space="0" w:color="auto"/>
      </w:divBdr>
    </w:div>
    <w:div w:id="19880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ssons4living.com/tes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Weston</dc:creator>
  <cp:lastModifiedBy>Deborah Weston</cp:lastModifiedBy>
  <cp:revision>2</cp:revision>
  <cp:lastPrinted>2016-05-14T00:29:00Z</cp:lastPrinted>
  <dcterms:created xsi:type="dcterms:W3CDTF">2018-02-25T22:32:00Z</dcterms:created>
  <dcterms:modified xsi:type="dcterms:W3CDTF">2018-02-25T22:32:00Z</dcterms:modified>
</cp:coreProperties>
</file>